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EBE9" w14:textId="2A9E6A65" w:rsidR="00E2365C" w:rsidRDefault="00E2365C">
      <w:r>
        <w:rPr>
          <w:rFonts w:hint="eastAsia"/>
        </w:rPr>
        <w:t>皆さんこんにちは！チャオ上尾です♪</w:t>
      </w:r>
    </w:p>
    <w:p w14:paraId="20A586A7" w14:textId="18C5FFD8" w:rsidR="004C6E63" w:rsidRDefault="00A52DB1">
      <w:r>
        <w:rPr>
          <w:rFonts w:hint="eastAsia"/>
        </w:rPr>
        <w:t>先週</w:t>
      </w:r>
      <w:r w:rsidR="00D07C8A">
        <w:rPr>
          <w:rFonts w:hint="eastAsia"/>
        </w:rPr>
        <w:t>は</w:t>
      </w:r>
      <w:r w:rsidR="00E2365C">
        <w:rPr>
          <w:rFonts w:hint="eastAsia"/>
        </w:rPr>
        <w:t>就労移行支援事業所</w:t>
      </w:r>
      <w:r>
        <w:rPr>
          <w:rFonts w:hint="eastAsia"/>
        </w:rPr>
        <w:t>がどんな所かご紹介させて頂きました。</w:t>
      </w:r>
    </w:p>
    <w:p w14:paraId="7CF75651" w14:textId="70A40FC0" w:rsidR="000E7642" w:rsidRDefault="00A52DB1">
      <w:r>
        <w:rPr>
          <w:rFonts w:hint="eastAsia"/>
        </w:rPr>
        <w:t>WEB</w:t>
      </w:r>
      <w:r>
        <w:rPr>
          <w:rFonts w:hint="eastAsia"/>
        </w:rPr>
        <w:t>検索するとたくさんの就労移行支援事業所が出てきます。</w:t>
      </w:r>
    </w:p>
    <w:p w14:paraId="1190AA95" w14:textId="20F88E76" w:rsidR="000E7642" w:rsidRPr="00BA4E66" w:rsidRDefault="000E7642">
      <w:pPr>
        <w:rPr>
          <w:rFonts w:ascii="メイリオ" w:eastAsia="メイリオ" w:hAnsi="メイリオ"/>
          <w:b/>
          <w:bCs/>
          <w:color w:val="0070C0"/>
        </w:rPr>
      </w:pPr>
      <w:r w:rsidRPr="00BA4E66">
        <w:rPr>
          <w:rFonts w:ascii="メイリオ" w:eastAsia="メイリオ" w:hAnsi="メイリオ" w:hint="eastAsia"/>
          <w:b/>
          <w:bCs/>
          <w:color w:val="0070C0"/>
          <w:highlight w:val="green"/>
        </w:rPr>
        <w:t>「</w:t>
      </w:r>
      <w:r w:rsidR="00E2365C" w:rsidRPr="00BA4E66">
        <w:rPr>
          <w:rFonts w:ascii="メイリオ" w:eastAsia="メイリオ" w:hAnsi="メイリオ" w:hint="eastAsia"/>
          <w:b/>
          <w:bCs/>
          <w:color w:val="0070C0"/>
          <w:highlight w:val="green"/>
        </w:rPr>
        <w:t>就労移行支援事業所</w:t>
      </w:r>
      <w:r w:rsidR="003C7B9F" w:rsidRPr="00BA4E66">
        <w:rPr>
          <w:rFonts w:ascii="メイリオ" w:eastAsia="メイリオ" w:hAnsi="メイリオ" w:hint="eastAsia"/>
          <w:b/>
          <w:bCs/>
          <w:color w:val="0070C0"/>
          <w:highlight w:val="green"/>
        </w:rPr>
        <w:t>、</w:t>
      </w:r>
      <w:r w:rsidR="00CB55E8" w:rsidRPr="00BA4E66">
        <w:rPr>
          <w:rFonts w:ascii="メイリオ" w:eastAsia="メイリオ" w:hAnsi="メイリオ" w:hint="eastAsia"/>
          <w:b/>
          <w:bCs/>
          <w:color w:val="0070C0"/>
          <w:highlight w:val="green"/>
        </w:rPr>
        <w:t>たくさん</w:t>
      </w:r>
      <w:r w:rsidR="00E2365C" w:rsidRPr="00BA4E66">
        <w:rPr>
          <w:rFonts w:ascii="メイリオ" w:eastAsia="メイリオ" w:hAnsi="メイリオ" w:hint="eastAsia"/>
          <w:b/>
          <w:bCs/>
          <w:color w:val="0070C0"/>
          <w:highlight w:val="green"/>
        </w:rPr>
        <w:t>あってど</w:t>
      </w:r>
      <w:r w:rsidR="00952D08">
        <w:rPr>
          <w:rFonts w:ascii="メイリオ" w:eastAsia="メイリオ" w:hAnsi="メイリオ" w:hint="eastAsia"/>
          <w:b/>
          <w:bCs/>
          <w:color w:val="0070C0"/>
          <w:highlight w:val="green"/>
        </w:rPr>
        <w:t>うやって</w:t>
      </w:r>
      <w:r w:rsidR="00E2365C" w:rsidRPr="00BA4E66">
        <w:rPr>
          <w:rFonts w:ascii="メイリオ" w:eastAsia="メイリオ" w:hAnsi="メイリオ" w:hint="eastAsia"/>
          <w:b/>
          <w:bCs/>
          <w:color w:val="0070C0"/>
          <w:highlight w:val="green"/>
        </w:rPr>
        <w:t>選んだらいい</w:t>
      </w:r>
      <w:r w:rsidRPr="00BA4E66">
        <w:rPr>
          <w:rFonts w:ascii="メイリオ" w:eastAsia="メイリオ" w:hAnsi="メイリオ" w:hint="eastAsia"/>
          <w:b/>
          <w:bCs/>
          <w:color w:val="0070C0"/>
          <w:highlight w:val="green"/>
        </w:rPr>
        <w:t>の？」</w:t>
      </w:r>
    </w:p>
    <w:p w14:paraId="63C55FCF" w14:textId="5E9C017C" w:rsidR="00E2365C" w:rsidRDefault="000E7642" w:rsidP="00A52DB1">
      <w:pPr>
        <w:ind w:firstLineChars="2700" w:firstLine="5670"/>
      </w:pPr>
      <w:r>
        <w:rPr>
          <w:rFonts w:hint="eastAsia"/>
        </w:rPr>
        <w:t>と</w:t>
      </w:r>
      <w:r w:rsidR="00E2365C">
        <w:rPr>
          <w:rFonts w:hint="eastAsia"/>
        </w:rPr>
        <w:t>悩んでしまいますよね。</w:t>
      </w:r>
    </w:p>
    <w:p w14:paraId="21F1CD9D" w14:textId="1EE9E8F7" w:rsidR="00AB35DF" w:rsidRDefault="00AB35DF">
      <w:r>
        <w:rPr>
          <w:rFonts w:hint="eastAsia"/>
        </w:rPr>
        <w:t xml:space="preserve">　　　　　　　　　　　</w:t>
      </w:r>
      <w:r>
        <w:rPr>
          <w:noProof/>
        </w:rPr>
        <w:drawing>
          <wp:inline distT="0" distB="0" distL="0" distR="0" wp14:anchorId="6895A406" wp14:editId="2AEEA9E5">
            <wp:extent cx="2067273" cy="137732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273" cy="1377320"/>
                    </a:xfrm>
                    <a:prstGeom prst="rect">
                      <a:avLst/>
                    </a:prstGeom>
                  </pic:spPr>
                </pic:pic>
              </a:graphicData>
            </a:graphic>
          </wp:inline>
        </w:drawing>
      </w:r>
    </w:p>
    <w:p w14:paraId="3006EFE9" w14:textId="77777777" w:rsidR="00AB35DF" w:rsidRDefault="00AB35DF"/>
    <w:p w14:paraId="79F72AB2" w14:textId="37489F97" w:rsidR="00BA4E66" w:rsidRDefault="003C7B9F" w:rsidP="00BA4E66">
      <w:r>
        <w:rPr>
          <w:rFonts w:hint="eastAsia"/>
        </w:rPr>
        <w:t>現在、就労移行支援事業所は全国で</w:t>
      </w:r>
      <w:r>
        <w:rPr>
          <w:rFonts w:hint="eastAsia"/>
        </w:rPr>
        <w:t>3000</w:t>
      </w:r>
      <w:r w:rsidR="00EC5C2B">
        <w:rPr>
          <w:rFonts w:hint="eastAsia"/>
        </w:rPr>
        <w:t>強</w:t>
      </w:r>
      <w:r>
        <w:rPr>
          <w:rFonts w:hint="eastAsia"/>
        </w:rPr>
        <w:t>程あり、</w:t>
      </w:r>
      <w:r w:rsidR="008810AE">
        <w:rPr>
          <w:rFonts w:hint="eastAsia"/>
        </w:rPr>
        <w:t>事業所ごとに目指す支援の形や訓練の内容</w:t>
      </w:r>
      <w:r w:rsidR="00AD725B">
        <w:rPr>
          <w:rFonts w:hint="eastAsia"/>
        </w:rPr>
        <w:t>、特徴は</w:t>
      </w:r>
      <w:r w:rsidR="008810AE">
        <w:rPr>
          <w:rFonts w:hint="eastAsia"/>
        </w:rPr>
        <w:t>様々です</w:t>
      </w:r>
    </w:p>
    <w:p w14:paraId="59B686C1" w14:textId="70258D68" w:rsidR="006347F2" w:rsidRDefault="00A11524" w:rsidP="00BA4E66">
      <w:r>
        <w:rPr>
          <w:rFonts w:hint="eastAsia"/>
        </w:rPr>
        <w:t xml:space="preserve">　　　　　　　</w:t>
      </w:r>
      <w:r w:rsidR="00AB35DF">
        <w:rPr>
          <w:rFonts w:hint="eastAsia"/>
        </w:rPr>
        <w:t xml:space="preserve">　</w:t>
      </w:r>
      <w:r w:rsidR="00BA4E66">
        <w:rPr>
          <w:rFonts w:hint="eastAsia"/>
        </w:rPr>
        <w:t xml:space="preserve">　　</w:t>
      </w:r>
      <w:r w:rsidR="00AB35DF">
        <w:rPr>
          <w:rFonts w:hint="eastAsia"/>
        </w:rPr>
        <w:t xml:space="preserve">　</w:t>
      </w:r>
      <w:r>
        <w:rPr>
          <w:rFonts w:hint="eastAsia"/>
        </w:rPr>
        <w:t xml:space="preserve">　</w:t>
      </w:r>
      <w:r w:rsidRPr="00A11524">
        <w:rPr>
          <w:noProof/>
        </w:rPr>
        <w:drawing>
          <wp:inline distT="0" distB="0" distL="0" distR="0" wp14:anchorId="51802744" wp14:editId="49BB55DA">
            <wp:extent cx="1703070" cy="183634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249" cy="1846244"/>
                    </a:xfrm>
                    <a:prstGeom prst="rect">
                      <a:avLst/>
                    </a:prstGeom>
                    <a:noFill/>
                    <a:ln>
                      <a:noFill/>
                    </a:ln>
                  </pic:spPr>
                </pic:pic>
              </a:graphicData>
            </a:graphic>
          </wp:inline>
        </w:drawing>
      </w:r>
    </w:p>
    <w:p w14:paraId="2B2960EA" w14:textId="18411CCC" w:rsidR="00A52DB1" w:rsidRDefault="00A52DB1" w:rsidP="00BA4E66">
      <w:r>
        <w:rPr>
          <w:rFonts w:hint="eastAsia"/>
        </w:rPr>
        <w:t>今回は</w:t>
      </w:r>
    </w:p>
    <w:p w14:paraId="0E96E7D9" w14:textId="76CDC46D" w:rsidR="00BA4E66" w:rsidRPr="00A52DB1" w:rsidRDefault="00BA4E66" w:rsidP="00BA4E66">
      <w:pPr>
        <w:rPr>
          <w:rFonts w:ascii="メイリオ" w:eastAsia="メイリオ" w:hAnsi="メイリオ"/>
          <w:b/>
          <w:bCs/>
          <w:color w:val="0070C0"/>
        </w:rPr>
      </w:pPr>
      <w:r w:rsidRPr="00A52DB1">
        <w:rPr>
          <w:rFonts w:ascii="メイリオ" w:eastAsia="メイリオ" w:hAnsi="メイリオ" w:hint="eastAsia"/>
          <w:b/>
          <w:bCs/>
          <w:color w:val="0070C0"/>
          <w:highlight w:val="green"/>
        </w:rPr>
        <w:t>就労移行支援事業所選びのポイント</w:t>
      </w:r>
    </w:p>
    <w:p w14:paraId="4E4935D1" w14:textId="55D92DE8" w:rsidR="00BA4E66" w:rsidRDefault="00A52DB1" w:rsidP="00A52DB1">
      <w:pPr>
        <w:ind w:firstLineChars="1600" w:firstLine="3360"/>
      </w:pPr>
      <w:r>
        <w:rPr>
          <w:rFonts w:hint="eastAsia"/>
        </w:rPr>
        <w:t>をご紹介していきます。</w:t>
      </w:r>
    </w:p>
    <w:p w14:paraId="13DE465B" w14:textId="546D0293" w:rsidR="00BA4E66" w:rsidRPr="00130BD5" w:rsidRDefault="00BA4E66" w:rsidP="00A52DB1">
      <w:pPr>
        <w:pStyle w:val="a4"/>
        <w:numPr>
          <w:ilvl w:val="0"/>
          <w:numId w:val="1"/>
        </w:numPr>
        <w:ind w:leftChars="0"/>
        <w:rPr>
          <w:b/>
          <w:bCs/>
        </w:rPr>
      </w:pPr>
      <w:r w:rsidRPr="00130BD5">
        <w:rPr>
          <w:rFonts w:hint="eastAsia"/>
          <w:b/>
          <w:bCs/>
        </w:rPr>
        <w:t>それぞれの事業所の特徴を知ろう！</w:t>
      </w:r>
    </w:p>
    <w:p w14:paraId="3231F098" w14:textId="367DD196" w:rsidR="00971A88" w:rsidRDefault="00971A88" w:rsidP="009051BE">
      <w:pPr>
        <w:pStyle w:val="a4"/>
        <w:ind w:leftChars="0" w:left="432"/>
      </w:pPr>
      <w:r>
        <w:rPr>
          <w:rFonts w:hint="eastAsia"/>
        </w:rPr>
        <w:t>就労移行支援サービスのみの単独事業所もあれば、就労移行支援サービス</w:t>
      </w:r>
      <w:r w:rsidR="006347F2">
        <w:rPr>
          <w:rFonts w:hint="eastAsia"/>
        </w:rPr>
        <w:t>と共に他障害福祉サービス（就労継続支援</w:t>
      </w:r>
      <w:r w:rsidR="006347F2">
        <w:rPr>
          <w:rFonts w:hint="eastAsia"/>
        </w:rPr>
        <w:t>A</w:t>
      </w:r>
      <w:r w:rsidR="006347F2">
        <w:rPr>
          <w:rFonts w:hint="eastAsia"/>
        </w:rPr>
        <w:t>型・</w:t>
      </w:r>
      <w:r w:rsidR="006347F2">
        <w:rPr>
          <w:rFonts w:hint="eastAsia"/>
        </w:rPr>
        <w:t>B</w:t>
      </w:r>
      <w:r w:rsidR="006347F2">
        <w:rPr>
          <w:rFonts w:hint="eastAsia"/>
        </w:rPr>
        <w:t>型、生活介護など）を一体型に提供している多機能型事業所もあります。</w:t>
      </w:r>
    </w:p>
    <w:p w14:paraId="3EDD1B0C" w14:textId="7A7DF74A" w:rsidR="009C575E" w:rsidRDefault="006347F2" w:rsidP="00130BD5">
      <w:pPr>
        <w:pStyle w:val="a4"/>
        <w:ind w:leftChars="0" w:left="432"/>
      </w:pPr>
      <w:r>
        <w:rPr>
          <w:rFonts w:hint="eastAsia"/>
        </w:rPr>
        <w:t>単独型、多機能型、どちらが良いかはご自身の障害の種別、程度をよく考えて選ぶとよいと思います。</w:t>
      </w:r>
    </w:p>
    <w:p w14:paraId="4D84DB73" w14:textId="77777777" w:rsidR="007E4783" w:rsidRDefault="007E4783" w:rsidP="00130BD5">
      <w:pPr>
        <w:pStyle w:val="a4"/>
        <w:ind w:leftChars="0" w:left="432"/>
      </w:pPr>
    </w:p>
    <w:p w14:paraId="2DE39196" w14:textId="3782C5DD" w:rsidR="00DF595B" w:rsidRDefault="00DF595B" w:rsidP="009051BE">
      <w:pPr>
        <w:pStyle w:val="a4"/>
        <w:ind w:leftChars="0" w:left="432"/>
      </w:pPr>
      <w:r>
        <w:rPr>
          <w:rFonts w:hint="eastAsia"/>
        </w:rPr>
        <w:lastRenderedPageBreak/>
        <w:t>支援内容</w:t>
      </w:r>
      <w:r w:rsidR="00472CAD">
        <w:rPr>
          <w:rFonts w:hint="eastAsia"/>
        </w:rPr>
        <w:t>、カリキュラム</w:t>
      </w:r>
      <w:r>
        <w:rPr>
          <w:rFonts w:hint="eastAsia"/>
        </w:rPr>
        <w:t>も事業所により</w:t>
      </w:r>
      <w:r w:rsidR="00472CAD">
        <w:rPr>
          <w:rFonts w:hint="eastAsia"/>
        </w:rPr>
        <w:t>スタイルは</w:t>
      </w:r>
      <w:r>
        <w:rPr>
          <w:rFonts w:hint="eastAsia"/>
        </w:rPr>
        <w:t>様々です。</w:t>
      </w:r>
    </w:p>
    <w:p w14:paraId="2EED847B" w14:textId="551B4AEE" w:rsidR="00236544" w:rsidRPr="00236544" w:rsidRDefault="00236544" w:rsidP="00236544">
      <w:pPr>
        <w:pStyle w:val="a4"/>
        <w:ind w:leftChars="0" w:left="432"/>
      </w:pPr>
      <w:r>
        <w:rPr>
          <w:rFonts w:hint="eastAsia"/>
        </w:rPr>
        <w:t>ここは各事業所が特徴紹介やアピールポイントとしてパンフレットや</w:t>
      </w:r>
      <w:r>
        <w:rPr>
          <w:rFonts w:hint="eastAsia"/>
        </w:rPr>
        <w:t>HP</w:t>
      </w:r>
      <w:r>
        <w:rPr>
          <w:rFonts w:hint="eastAsia"/>
        </w:rPr>
        <w:t>に</w:t>
      </w:r>
      <w:r w:rsidR="00AB35DF">
        <w:rPr>
          <w:rFonts w:hint="eastAsia"/>
        </w:rPr>
        <w:t>大きく</w:t>
      </w:r>
      <w:r>
        <w:rPr>
          <w:rFonts w:hint="eastAsia"/>
        </w:rPr>
        <w:t>載せている</w:t>
      </w:r>
      <w:r w:rsidR="00AB35DF">
        <w:rPr>
          <w:rFonts w:hint="eastAsia"/>
        </w:rPr>
        <w:t>部分で</w:t>
      </w:r>
      <w:r w:rsidR="00130BD5">
        <w:rPr>
          <w:rFonts w:hint="eastAsia"/>
        </w:rPr>
        <w:t>しょう</w:t>
      </w:r>
      <w:r>
        <w:rPr>
          <w:rFonts w:hint="eastAsia"/>
        </w:rPr>
        <w:t>。</w:t>
      </w:r>
    </w:p>
    <w:p w14:paraId="1EE50FF1" w14:textId="02423247" w:rsidR="00DF595B" w:rsidRDefault="007E4783" w:rsidP="009051BE">
      <w:pPr>
        <w:pStyle w:val="a4"/>
        <w:ind w:leftChars="0" w:left="432"/>
      </w:pPr>
      <w:r>
        <w:rPr>
          <w:rFonts w:hint="eastAsia"/>
        </w:rPr>
        <w:t>同一カリキュラムを行う事業所</w:t>
      </w:r>
      <w:r w:rsidR="00DF595B">
        <w:rPr>
          <w:rFonts w:hint="eastAsia"/>
        </w:rPr>
        <w:t>、個別学習スタイル</w:t>
      </w:r>
      <w:r>
        <w:rPr>
          <w:rFonts w:hint="eastAsia"/>
        </w:rPr>
        <w:t>の事業所</w:t>
      </w:r>
      <w:r w:rsidR="00DF595B">
        <w:rPr>
          <w:rFonts w:hint="eastAsia"/>
        </w:rPr>
        <w:t>、</w:t>
      </w:r>
      <w:r w:rsidR="00DF595B">
        <w:rPr>
          <w:rFonts w:hint="eastAsia"/>
        </w:rPr>
        <w:t>IT</w:t>
      </w:r>
      <w:r w:rsidR="00DF595B">
        <w:rPr>
          <w:rFonts w:hint="eastAsia"/>
        </w:rPr>
        <w:t>スキル取得に特化した事業所、</w:t>
      </w:r>
      <w:r w:rsidR="00472CAD">
        <w:rPr>
          <w:rFonts w:hint="eastAsia"/>
        </w:rPr>
        <w:t>就労に役立つ資格が取得しやすい事業所</w:t>
      </w:r>
      <w:r>
        <w:rPr>
          <w:rFonts w:hint="eastAsia"/>
        </w:rPr>
        <w:t>、作業訓練がメインの事業所・・・</w:t>
      </w:r>
      <w:r w:rsidR="00DF595B">
        <w:rPr>
          <w:rFonts w:hint="eastAsia"/>
        </w:rPr>
        <w:t>。</w:t>
      </w:r>
    </w:p>
    <w:p w14:paraId="54161936" w14:textId="2E1D2094" w:rsidR="00472CAD" w:rsidRDefault="00566E23" w:rsidP="009051BE">
      <w:pPr>
        <w:pStyle w:val="a4"/>
        <w:ind w:leftChars="0" w:left="432"/>
      </w:pPr>
      <w:r>
        <w:rPr>
          <w:rFonts w:hint="eastAsia"/>
        </w:rPr>
        <w:t>そして</w:t>
      </w:r>
      <w:r w:rsidR="00472CAD">
        <w:rPr>
          <w:rFonts w:hint="eastAsia"/>
        </w:rPr>
        <w:t>どこの事業所も皆さんが通いやすいように駅</w:t>
      </w:r>
      <w:r w:rsidR="00130BD5">
        <w:rPr>
          <w:rFonts w:hint="eastAsia"/>
        </w:rPr>
        <w:t>や</w:t>
      </w:r>
      <w:r w:rsidR="0084328D">
        <w:rPr>
          <w:rFonts w:hint="eastAsia"/>
        </w:rPr>
        <w:t>バス停近く</w:t>
      </w:r>
      <w:r w:rsidR="00130BD5">
        <w:rPr>
          <w:rFonts w:hint="eastAsia"/>
        </w:rPr>
        <w:t>の</w:t>
      </w:r>
      <w:r w:rsidR="00472CAD">
        <w:rPr>
          <w:rFonts w:hint="eastAsia"/>
        </w:rPr>
        <w:t>立地だったり、送迎サービスがあったり、様々な補助</w:t>
      </w:r>
      <w:r>
        <w:rPr>
          <w:rFonts w:hint="eastAsia"/>
        </w:rPr>
        <w:t>サービス</w:t>
      </w:r>
      <w:r w:rsidR="00472CAD">
        <w:rPr>
          <w:rFonts w:hint="eastAsia"/>
        </w:rPr>
        <w:t>を用意しているところが多いです。</w:t>
      </w:r>
    </w:p>
    <w:p w14:paraId="453C0E0B" w14:textId="535D525C" w:rsidR="00E9745E" w:rsidRDefault="00302071" w:rsidP="00E9745E">
      <w:r>
        <w:rPr>
          <w:rFonts w:hint="eastAsia"/>
        </w:rPr>
        <w:t xml:space="preserve">　　チャオ上尾はお一人おひとりに合わせた個別プログラムを組んでいます。</w:t>
      </w:r>
    </w:p>
    <w:p w14:paraId="3E2D6B9D" w14:textId="70377304" w:rsidR="00302071" w:rsidRDefault="00302071" w:rsidP="00E9745E">
      <w:r>
        <w:rPr>
          <w:rFonts w:hint="eastAsia"/>
        </w:rPr>
        <w:t xml:space="preserve">　　就労経験が長い方と就労経験が全くない方では支援内容が異なると考え</w:t>
      </w:r>
      <w:r w:rsidR="00952D08">
        <w:rPr>
          <w:rFonts w:hint="eastAsia"/>
        </w:rPr>
        <w:t>る</w:t>
      </w:r>
      <w:r>
        <w:rPr>
          <w:rFonts w:hint="eastAsia"/>
        </w:rPr>
        <w:t>からです。</w:t>
      </w:r>
    </w:p>
    <w:p w14:paraId="5344E999" w14:textId="4A404D2A" w:rsidR="00AB35DF" w:rsidRDefault="00AB35DF" w:rsidP="00E9745E">
      <w:r>
        <w:rPr>
          <w:rFonts w:hint="eastAsia"/>
        </w:rPr>
        <w:t xml:space="preserve">　　また、資格が取りやすいプログラムを</w:t>
      </w:r>
      <w:r w:rsidR="00130BD5">
        <w:rPr>
          <w:rFonts w:hint="eastAsia"/>
        </w:rPr>
        <w:t>多数</w:t>
      </w:r>
      <w:r>
        <w:rPr>
          <w:rFonts w:hint="eastAsia"/>
        </w:rPr>
        <w:t>ご用意しております。</w:t>
      </w:r>
    </w:p>
    <w:p w14:paraId="2C72939E" w14:textId="4398C23C" w:rsidR="00302071" w:rsidRDefault="00302071" w:rsidP="00E9745E"/>
    <w:p w14:paraId="1ABF1B90" w14:textId="5DC574F8" w:rsidR="00566E23" w:rsidRPr="00130BD5" w:rsidRDefault="00E9745E" w:rsidP="00E9745E">
      <w:pPr>
        <w:rPr>
          <w:b/>
          <w:bCs/>
        </w:rPr>
      </w:pPr>
      <w:r w:rsidRPr="00130BD5">
        <w:rPr>
          <w:rFonts w:hint="eastAsia"/>
          <w:b/>
          <w:bCs/>
        </w:rPr>
        <w:t>２．就労実績</w:t>
      </w:r>
      <w:r w:rsidR="0047115A" w:rsidRPr="00130BD5">
        <w:rPr>
          <w:rFonts w:hint="eastAsia"/>
          <w:b/>
          <w:bCs/>
        </w:rPr>
        <w:t>が</w:t>
      </w:r>
      <w:r w:rsidRPr="00130BD5">
        <w:rPr>
          <w:rFonts w:hint="eastAsia"/>
          <w:b/>
          <w:bCs/>
        </w:rPr>
        <w:t>あるか？</w:t>
      </w:r>
    </w:p>
    <w:p w14:paraId="295B7D3C" w14:textId="6DA03367" w:rsidR="00F20BEC" w:rsidRDefault="00DD5891" w:rsidP="009051BE">
      <w:pPr>
        <w:pStyle w:val="a4"/>
        <w:ind w:leftChars="0" w:left="432"/>
      </w:pPr>
      <w:r>
        <w:rPr>
          <w:rFonts w:hint="eastAsia"/>
        </w:rPr>
        <w:t>ここ数年、</w:t>
      </w:r>
      <w:r w:rsidR="00F20BEC">
        <w:rPr>
          <w:rFonts w:hint="eastAsia"/>
        </w:rPr>
        <w:t>就労移行支援から一般就労を果たした人の割合は増えてきています。</w:t>
      </w:r>
    </w:p>
    <w:p w14:paraId="30453BBA" w14:textId="6CF9422A" w:rsidR="00A11524" w:rsidRDefault="00A11524" w:rsidP="009051BE">
      <w:pPr>
        <w:pStyle w:val="a4"/>
        <w:ind w:leftChars="0" w:left="432"/>
      </w:pPr>
      <w:r>
        <w:rPr>
          <w:rFonts w:hint="eastAsia"/>
        </w:rPr>
        <w:t xml:space="preserve">　　　　　　　　</w:t>
      </w:r>
      <w:r w:rsidRPr="00A11524">
        <w:rPr>
          <w:rFonts w:hint="eastAsia"/>
          <w:noProof/>
        </w:rPr>
        <w:drawing>
          <wp:inline distT="0" distB="0" distL="0" distR="0" wp14:anchorId="55AE127B" wp14:editId="40CE7D8D">
            <wp:extent cx="2827655" cy="27095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655" cy="2709545"/>
                    </a:xfrm>
                    <a:prstGeom prst="rect">
                      <a:avLst/>
                    </a:prstGeom>
                    <a:noFill/>
                    <a:ln>
                      <a:noFill/>
                    </a:ln>
                  </pic:spPr>
                </pic:pic>
              </a:graphicData>
            </a:graphic>
          </wp:inline>
        </w:drawing>
      </w:r>
    </w:p>
    <w:p w14:paraId="1E6302C1" w14:textId="691B2670" w:rsidR="00F20BEC" w:rsidRDefault="00DD5891" w:rsidP="009051BE">
      <w:pPr>
        <w:pStyle w:val="a4"/>
        <w:ind w:leftChars="0" w:left="432"/>
      </w:pPr>
      <w:r>
        <w:rPr>
          <w:rFonts w:hint="eastAsia"/>
        </w:rPr>
        <w:t>しかしながら、</w:t>
      </w:r>
      <w:r w:rsidR="00F20BEC">
        <w:rPr>
          <w:rFonts w:hint="eastAsia"/>
        </w:rPr>
        <w:t>その中でも一般就労実績を</w:t>
      </w:r>
      <w:r>
        <w:rPr>
          <w:rFonts w:hint="eastAsia"/>
        </w:rPr>
        <w:t>多く出せている事業所がある一方、</w:t>
      </w:r>
      <w:r>
        <w:rPr>
          <w:rFonts w:hint="eastAsia"/>
        </w:rPr>
        <w:t>1</w:t>
      </w:r>
      <w:r>
        <w:rPr>
          <w:rFonts w:hint="eastAsia"/>
        </w:rPr>
        <w:t>年間で全く出せなかった事業所があるのも事実です。</w:t>
      </w:r>
    </w:p>
    <w:p w14:paraId="1FE71ABE" w14:textId="046C3F23" w:rsidR="00DD5891" w:rsidRDefault="00DD5891" w:rsidP="009051BE">
      <w:pPr>
        <w:pStyle w:val="a4"/>
        <w:ind w:leftChars="0" w:left="432"/>
      </w:pPr>
      <w:r>
        <w:rPr>
          <w:rFonts w:hint="eastAsia"/>
        </w:rPr>
        <w:t>その事業所がどのような実績を上げているのかをチェックするのも大事なポイントだと思います。</w:t>
      </w:r>
    </w:p>
    <w:p w14:paraId="2EF562DF" w14:textId="1FDD2B5D" w:rsidR="00E9745E" w:rsidRDefault="00302071" w:rsidP="00AB35DF">
      <w:pPr>
        <w:ind w:left="420" w:hangingChars="200" w:hanging="420"/>
      </w:pPr>
      <w:r>
        <w:rPr>
          <w:rFonts w:hint="eastAsia"/>
        </w:rPr>
        <w:t xml:space="preserve">　　チャオ上尾は全国に</w:t>
      </w:r>
      <w:r w:rsidR="00306127">
        <w:rPr>
          <w:rFonts w:hint="eastAsia"/>
        </w:rPr>
        <w:t>６８</w:t>
      </w:r>
      <w:r>
        <w:rPr>
          <w:rFonts w:hint="eastAsia"/>
        </w:rPr>
        <w:t>箇所の</w:t>
      </w:r>
      <w:r w:rsidR="00306127">
        <w:rPr>
          <w:rFonts w:hint="eastAsia"/>
        </w:rPr>
        <w:t>加盟事業所</w:t>
      </w:r>
      <w:r>
        <w:rPr>
          <w:rFonts w:hint="eastAsia"/>
        </w:rPr>
        <w:t>を持つ社会福祉研究機構に加盟しております</w:t>
      </w:r>
      <w:r w:rsidR="00AB35DF">
        <w:rPr>
          <w:rFonts w:hint="eastAsia"/>
        </w:rPr>
        <w:t>ので、たくさんのノウハウがあり安心してお通いいただけます</w:t>
      </w:r>
      <w:r>
        <w:rPr>
          <w:rFonts w:hint="eastAsia"/>
        </w:rPr>
        <w:t>。</w:t>
      </w:r>
    </w:p>
    <w:p w14:paraId="34AC6D8F" w14:textId="366E9AD5" w:rsidR="00302071" w:rsidRDefault="00302071" w:rsidP="00AB35DF">
      <w:pPr>
        <w:ind w:left="420" w:hangingChars="200" w:hanging="420"/>
      </w:pPr>
      <w:r>
        <w:rPr>
          <w:rFonts w:hint="eastAsia"/>
        </w:rPr>
        <w:t xml:space="preserve">　　機構全体で</w:t>
      </w:r>
      <w:r w:rsidR="00306127">
        <w:rPr>
          <w:rFonts w:hint="eastAsia"/>
        </w:rPr>
        <w:t>累計</w:t>
      </w:r>
      <w:r w:rsidR="00306127">
        <w:rPr>
          <w:rFonts w:hint="eastAsia"/>
        </w:rPr>
        <w:t>1</w:t>
      </w:r>
      <w:r w:rsidR="00306127">
        <w:t>,661</w:t>
      </w:r>
      <w:r w:rsidR="00306127">
        <w:rPr>
          <w:rFonts w:hint="eastAsia"/>
        </w:rPr>
        <w:t>名</w:t>
      </w:r>
      <w:r>
        <w:rPr>
          <w:rFonts w:hint="eastAsia"/>
        </w:rPr>
        <w:t>の就労実績を上げて</w:t>
      </w:r>
      <w:r w:rsidR="00AB35DF">
        <w:rPr>
          <w:rFonts w:hint="eastAsia"/>
        </w:rPr>
        <w:t>い</w:t>
      </w:r>
      <w:r>
        <w:rPr>
          <w:rFonts w:hint="eastAsia"/>
        </w:rPr>
        <w:t>ます。</w:t>
      </w:r>
      <w:r w:rsidR="00306127">
        <w:rPr>
          <w:rFonts w:hint="eastAsia"/>
        </w:rPr>
        <w:t>資格取得者はなんと</w:t>
      </w:r>
      <w:r w:rsidR="00306127">
        <w:rPr>
          <w:rFonts w:hint="eastAsia"/>
        </w:rPr>
        <w:t>4</w:t>
      </w:r>
      <w:r w:rsidR="00306127">
        <w:t>,304</w:t>
      </w:r>
      <w:r w:rsidR="00306127">
        <w:rPr>
          <w:rFonts w:hint="eastAsia"/>
        </w:rPr>
        <w:t>名も</w:t>
      </w:r>
      <w:r w:rsidR="00AB35DF">
        <w:rPr>
          <w:rFonts w:hint="eastAsia"/>
        </w:rPr>
        <w:t>い</w:t>
      </w:r>
      <w:r w:rsidR="00306127">
        <w:rPr>
          <w:rFonts w:hint="eastAsia"/>
        </w:rPr>
        <w:t>ます。</w:t>
      </w:r>
    </w:p>
    <w:p w14:paraId="0EE713E8" w14:textId="06186921" w:rsidR="00302071" w:rsidRDefault="00302071" w:rsidP="00566E23">
      <w:r>
        <w:rPr>
          <w:rFonts w:hint="eastAsia"/>
        </w:rPr>
        <w:t xml:space="preserve">　　チャオ上尾も毎年順調に就労実績を上げています。</w:t>
      </w:r>
    </w:p>
    <w:p w14:paraId="7185C5AA" w14:textId="77777777" w:rsidR="00302071" w:rsidRDefault="00302071" w:rsidP="00566E23"/>
    <w:p w14:paraId="19D82632" w14:textId="02C9C834" w:rsidR="006347F2" w:rsidRPr="00130BD5" w:rsidRDefault="00E9745E" w:rsidP="00EC5C2B">
      <w:pPr>
        <w:pStyle w:val="a4"/>
        <w:numPr>
          <w:ilvl w:val="0"/>
          <w:numId w:val="2"/>
        </w:numPr>
        <w:ind w:leftChars="0"/>
        <w:rPr>
          <w:b/>
          <w:bCs/>
        </w:rPr>
      </w:pPr>
      <w:r w:rsidRPr="00130BD5">
        <w:rPr>
          <w:rFonts w:hint="eastAsia"/>
          <w:b/>
          <w:bCs/>
        </w:rPr>
        <w:t>無理なく通える場所か</w:t>
      </w:r>
    </w:p>
    <w:p w14:paraId="2B5D226B" w14:textId="12D9B4DF" w:rsidR="00FC41B1" w:rsidRDefault="00DF273C" w:rsidP="00DF273C">
      <w:pPr>
        <w:pStyle w:val="a4"/>
        <w:ind w:leftChars="0" w:left="432"/>
      </w:pPr>
      <w:r>
        <w:rPr>
          <w:rFonts w:hint="eastAsia"/>
        </w:rPr>
        <w:lastRenderedPageBreak/>
        <w:t>通うのにかかる時間、距離、交通手段、</w:t>
      </w:r>
      <w:r w:rsidR="007E4783">
        <w:rPr>
          <w:rFonts w:hint="eastAsia"/>
        </w:rPr>
        <w:t>交通費、</w:t>
      </w:r>
      <w:r>
        <w:rPr>
          <w:rFonts w:hint="eastAsia"/>
        </w:rPr>
        <w:t>どこまでが許容範囲なのかはお一人おひとり違うと思います。</w:t>
      </w:r>
    </w:p>
    <w:p w14:paraId="672CE971" w14:textId="4245CDFB" w:rsidR="00EC5C2B" w:rsidRDefault="007E4783" w:rsidP="00DF273C">
      <w:pPr>
        <w:pStyle w:val="a4"/>
        <w:ind w:leftChars="0" w:left="432"/>
      </w:pPr>
      <w:r>
        <w:rPr>
          <w:rFonts w:hint="eastAsia"/>
        </w:rPr>
        <w:t>悪天候の場合も想定しておきましょう。</w:t>
      </w:r>
    </w:p>
    <w:p w14:paraId="5D1A5C58" w14:textId="4E589AE1" w:rsidR="00FC41B1" w:rsidRDefault="00DF273C" w:rsidP="00302071">
      <w:pPr>
        <w:pStyle w:val="a4"/>
        <w:ind w:leftChars="0" w:left="432"/>
      </w:pPr>
      <w:r>
        <w:rPr>
          <w:rFonts w:hint="eastAsia"/>
        </w:rPr>
        <w:t>自分にとって</w:t>
      </w:r>
      <w:r w:rsidR="00FC41B1">
        <w:rPr>
          <w:rFonts w:hint="eastAsia"/>
        </w:rPr>
        <w:t>無理なく通える</w:t>
      </w:r>
      <w:r>
        <w:rPr>
          <w:rFonts w:hint="eastAsia"/>
        </w:rPr>
        <w:t>場所かどうか</w:t>
      </w:r>
      <w:r w:rsidR="00FC41B1">
        <w:rPr>
          <w:rFonts w:hint="eastAsia"/>
        </w:rPr>
        <w:t>事前に確認しましょう。</w:t>
      </w:r>
    </w:p>
    <w:p w14:paraId="73D2416F" w14:textId="0AFBFC17" w:rsidR="00FC41B1" w:rsidRDefault="00FC41B1" w:rsidP="00302071">
      <w:pPr>
        <w:pStyle w:val="a4"/>
        <w:ind w:leftChars="0" w:left="432"/>
      </w:pPr>
      <w:r>
        <w:rPr>
          <w:rFonts w:hint="eastAsia"/>
        </w:rPr>
        <w:t>チャオ上尾は上尾駅東口より徒歩</w:t>
      </w:r>
      <w:r>
        <w:rPr>
          <w:rFonts w:hint="eastAsia"/>
        </w:rPr>
        <w:t>3</w:t>
      </w:r>
      <w:r>
        <w:rPr>
          <w:rFonts w:hint="eastAsia"/>
        </w:rPr>
        <w:t>分ととても</w:t>
      </w:r>
      <w:r w:rsidR="00DF273C">
        <w:rPr>
          <w:rFonts w:hint="eastAsia"/>
        </w:rPr>
        <w:t>便利な場所にあります。</w:t>
      </w:r>
    </w:p>
    <w:p w14:paraId="0002B309" w14:textId="5ED0AD4E" w:rsidR="007E4783" w:rsidRDefault="007E4783" w:rsidP="00302071">
      <w:pPr>
        <w:pStyle w:val="a4"/>
        <w:ind w:leftChars="0" w:left="432"/>
      </w:pPr>
      <w:r>
        <w:rPr>
          <w:rFonts w:hint="eastAsia"/>
        </w:rPr>
        <w:t>また、交通費補助制度も</w:t>
      </w:r>
      <w:r w:rsidR="00E676CB">
        <w:rPr>
          <w:rFonts w:hint="eastAsia"/>
        </w:rPr>
        <w:t>あります。</w:t>
      </w:r>
    </w:p>
    <w:p w14:paraId="3199FB2D" w14:textId="0CB3549F" w:rsidR="00DF273C" w:rsidRDefault="00DF273C" w:rsidP="00302071">
      <w:pPr>
        <w:pStyle w:val="a4"/>
        <w:ind w:leftChars="0" w:left="432"/>
      </w:pPr>
      <w:r>
        <w:rPr>
          <w:rFonts w:hint="eastAsia"/>
        </w:rPr>
        <w:t>最初から週</w:t>
      </w:r>
      <w:r>
        <w:rPr>
          <w:rFonts w:hint="eastAsia"/>
        </w:rPr>
        <w:t>5</w:t>
      </w:r>
      <w:r>
        <w:rPr>
          <w:rFonts w:hint="eastAsia"/>
        </w:rPr>
        <w:t>日</w:t>
      </w:r>
      <w:r w:rsidR="00E676CB">
        <w:rPr>
          <w:rFonts w:hint="eastAsia"/>
        </w:rPr>
        <w:t>通ったり、</w:t>
      </w:r>
      <w:r>
        <w:rPr>
          <w:rFonts w:hint="eastAsia"/>
        </w:rPr>
        <w:t>始まりの朝礼から参加</w:t>
      </w:r>
      <w:r w:rsidR="00E676CB">
        <w:rPr>
          <w:rFonts w:hint="eastAsia"/>
        </w:rPr>
        <w:t>する事が</w:t>
      </w:r>
      <w:r>
        <w:rPr>
          <w:rFonts w:hint="eastAsia"/>
        </w:rPr>
        <w:t>でき</w:t>
      </w:r>
      <w:r w:rsidR="00EC5C2B">
        <w:rPr>
          <w:rFonts w:hint="eastAsia"/>
        </w:rPr>
        <w:t>ずとも大丈夫です。</w:t>
      </w:r>
    </w:p>
    <w:p w14:paraId="067D2109" w14:textId="20C26DC4" w:rsidR="00EC5C2B" w:rsidRDefault="00EC5C2B" w:rsidP="00302071">
      <w:pPr>
        <w:pStyle w:val="a4"/>
        <w:ind w:leftChars="0" w:left="432"/>
      </w:pPr>
      <w:r>
        <w:rPr>
          <w:rFonts w:hint="eastAsia"/>
        </w:rPr>
        <w:t>少しずつ訓練していきましょう！</w:t>
      </w:r>
    </w:p>
    <w:p w14:paraId="5DF9B7F7" w14:textId="1A1CA324" w:rsidR="00EC5C2B" w:rsidRPr="00DD5891" w:rsidRDefault="00E676CB" w:rsidP="00302071">
      <w:pPr>
        <w:pStyle w:val="a4"/>
        <w:ind w:leftChars="0" w:left="432"/>
      </w:pPr>
      <w:r>
        <w:rPr>
          <w:rFonts w:hint="eastAsia"/>
        </w:rPr>
        <w:t>在宅訓練の制度も整っておりますので、ご相談ください。</w:t>
      </w:r>
    </w:p>
    <w:p w14:paraId="0F46AFE2" w14:textId="55CB7BEF" w:rsidR="00EC5C2B" w:rsidRPr="00130BD5" w:rsidRDefault="00130BD5" w:rsidP="00306127">
      <w:pPr>
        <w:rPr>
          <w:rFonts w:ascii="メイリオ" w:eastAsia="メイリオ" w:hAnsi="メイリオ"/>
          <w:b/>
          <w:bCs/>
          <w:color w:val="0070C0"/>
        </w:rPr>
      </w:pPr>
      <w:r>
        <w:rPr>
          <w:rFonts w:ascii="メイリオ" w:eastAsia="メイリオ" w:hAnsi="メイリオ" w:hint="eastAsia"/>
          <w:b/>
          <w:bCs/>
          <w:color w:val="0070C0"/>
          <w:highlight w:val="green"/>
        </w:rPr>
        <w:t>事業所を</w:t>
      </w:r>
      <w:r w:rsidR="001E30A5" w:rsidRPr="00130BD5">
        <w:rPr>
          <w:rFonts w:ascii="メイリオ" w:eastAsia="メイリオ" w:hAnsi="メイリオ" w:hint="eastAsia"/>
          <w:b/>
          <w:bCs/>
          <w:color w:val="0070C0"/>
          <w:highlight w:val="green"/>
        </w:rPr>
        <w:t>良く知るために資料請求や見学へ行ってみましょう！</w:t>
      </w:r>
    </w:p>
    <w:p w14:paraId="5A2A1B8D" w14:textId="0D827C22" w:rsidR="00EB651F" w:rsidRDefault="00BC0D66" w:rsidP="00E2546C">
      <w:pPr>
        <w:ind w:left="420" w:hangingChars="200" w:hanging="420"/>
      </w:pPr>
      <w:r>
        <w:rPr>
          <w:rFonts w:hint="eastAsia"/>
        </w:rPr>
        <w:t>始めて問い合わせをするのは少し勇気がいるかもしれませんね。</w:t>
      </w:r>
    </w:p>
    <w:p w14:paraId="56569CE7" w14:textId="44808670" w:rsidR="00C4603B" w:rsidRDefault="00E2546C" w:rsidP="00C4603B">
      <w:pPr>
        <w:ind w:left="420" w:hangingChars="200" w:hanging="420"/>
      </w:pPr>
      <w:r>
        <w:rPr>
          <w:rFonts w:hint="eastAsia"/>
        </w:rPr>
        <w:t>でも就労移行支援事業所は</w:t>
      </w:r>
      <w:r w:rsidR="00BC0D66">
        <w:rPr>
          <w:rFonts w:hint="eastAsia"/>
        </w:rPr>
        <w:t>あなたが抱えている不安や</w:t>
      </w:r>
      <w:r w:rsidR="00C4603B">
        <w:rPr>
          <w:rFonts w:hint="eastAsia"/>
        </w:rPr>
        <w:t>悩みを解消するために</w:t>
      </w:r>
      <w:r>
        <w:rPr>
          <w:rFonts w:hint="eastAsia"/>
        </w:rPr>
        <w:t>訓練や支援を</w:t>
      </w:r>
    </w:p>
    <w:p w14:paraId="11B2546D" w14:textId="05191CBA" w:rsidR="00E2546C" w:rsidRDefault="00E2546C" w:rsidP="00C4603B">
      <w:pPr>
        <w:ind w:left="420" w:hangingChars="200" w:hanging="420"/>
      </w:pPr>
      <w:r>
        <w:rPr>
          <w:rFonts w:hint="eastAsia"/>
        </w:rPr>
        <w:t>するところです。</w:t>
      </w:r>
    </w:p>
    <w:p w14:paraId="2A57AA83" w14:textId="4DDAF4C4" w:rsidR="00C4603B" w:rsidRDefault="00A37A8E" w:rsidP="00FF4AD7">
      <w:r>
        <w:rPr>
          <w:rFonts w:hint="eastAsia"/>
        </w:rPr>
        <w:t>スタッフはあなたの抱えている悩みを少しでも解決・解消するためにあなたのお話をじっくり</w:t>
      </w:r>
      <w:r w:rsidR="00E2546C">
        <w:rPr>
          <w:rFonts w:hint="eastAsia"/>
        </w:rPr>
        <w:t>聞き</w:t>
      </w:r>
      <w:r>
        <w:rPr>
          <w:rFonts w:hint="eastAsia"/>
        </w:rPr>
        <w:t>たいと思っています。</w:t>
      </w:r>
    </w:p>
    <w:p w14:paraId="5C6514C4" w14:textId="329CC644" w:rsidR="00A37A8E" w:rsidRDefault="00D07C8A" w:rsidP="00FF4AD7">
      <w:r>
        <w:rPr>
          <w:rFonts w:hint="eastAsia"/>
        </w:rPr>
        <w:t>そして自分たちの提供している支援内容をあなたによく知ってもらいたいと思っています。</w:t>
      </w:r>
    </w:p>
    <w:p w14:paraId="436EF326" w14:textId="7333D8DC" w:rsidR="00D07C8A" w:rsidRDefault="00D07C8A" w:rsidP="00FF4AD7">
      <w:pPr>
        <w:rPr>
          <w:rFonts w:hint="eastAsia"/>
        </w:rPr>
      </w:pPr>
      <w:r>
        <w:rPr>
          <w:rFonts w:hint="eastAsia"/>
        </w:rPr>
        <w:t>不安を抱えながらも一歩踏み出そうとお問合せ下さった気持ちをしっかりと受け止めます。</w:t>
      </w:r>
    </w:p>
    <w:p w14:paraId="646C77E2" w14:textId="23044663" w:rsidR="00B11B41" w:rsidRPr="00C4603B" w:rsidRDefault="00B11B41" w:rsidP="00E2546C"/>
    <w:p w14:paraId="595CE038" w14:textId="3295438B" w:rsidR="008810AE" w:rsidRDefault="008810AE" w:rsidP="00FF4AD7">
      <w:r>
        <w:rPr>
          <w:rFonts w:hint="eastAsia"/>
        </w:rPr>
        <w:t>就労移行支援事業所は</w:t>
      </w:r>
      <w:r w:rsidR="009051BE">
        <w:rPr>
          <w:rFonts w:hint="eastAsia"/>
        </w:rPr>
        <w:t>最大</w:t>
      </w:r>
      <w:r w:rsidR="009051BE">
        <w:rPr>
          <w:rFonts w:hint="eastAsia"/>
        </w:rPr>
        <w:t>2</w:t>
      </w:r>
      <w:r w:rsidR="009051BE">
        <w:rPr>
          <w:rFonts w:hint="eastAsia"/>
        </w:rPr>
        <w:t>年間通所することができます。</w:t>
      </w:r>
    </w:p>
    <w:p w14:paraId="3FEF2D5C" w14:textId="75E9BB3D" w:rsidR="009051BE" w:rsidRDefault="009051BE" w:rsidP="00FF4AD7">
      <w:r>
        <w:rPr>
          <w:rFonts w:hint="eastAsia"/>
        </w:rPr>
        <w:t>（例外として、必要と認められた場合は延長もあり）</w:t>
      </w:r>
    </w:p>
    <w:p w14:paraId="22C1189C" w14:textId="111528B5" w:rsidR="009051BE" w:rsidRDefault="009051BE" w:rsidP="00FF4AD7">
      <w:r>
        <w:rPr>
          <w:rFonts w:hint="eastAsia"/>
        </w:rPr>
        <w:t>新しい人生のために一歩を踏み出そうとしているあなたが過ごす大事な時間</w:t>
      </w:r>
      <w:r w:rsidR="00AD725B">
        <w:rPr>
          <w:rFonts w:hint="eastAsia"/>
        </w:rPr>
        <w:t>です。</w:t>
      </w:r>
    </w:p>
    <w:p w14:paraId="03D5AA92" w14:textId="2390B399" w:rsidR="00AD725B" w:rsidRDefault="00FF4AD7" w:rsidP="00FF4AD7">
      <w:r>
        <w:rPr>
          <w:rFonts w:hint="eastAsia"/>
        </w:rPr>
        <w:t>こんなはずじゃなかった・・・を防ぐためにも</w:t>
      </w:r>
      <w:r w:rsidR="00566E23">
        <w:rPr>
          <w:rFonts w:hint="eastAsia"/>
        </w:rPr>
        <w:t>それぞれの事業所の特徴をよく理解して、</w:t>
      </w:r>
      <w:r w:rsidR="00AD725B">
        <w:rPr>
          <w:rFonts w:hint="eastAsia"/>
        </w:rPr>
        <w:t>安心して通える自分に合った事業所を選び</w:t>
      </w:r>
      <w:r w:rsidR="00952D08">
        <w:rPr>
          <w:rFonts w:hint="eastAsia"/>
        </w:rPr>
        <w:t>ましょう</w:t>
      </w:r>
      <w:r w:rsidR="00AD725B">
        <w:rPr>
          <w:rFonts w:hint="eastAsia"/>
        </w:rPr>
        <w:t>！</w:t>
      </w:r>
    </w:p>
    <w:p w14:paraId="0381D28F" w14:textId="008A9375" w:rsidR="00AD725B" w:rsidRDefault="000A4B64" w:rsidP="000A4B64">
      <w:r>
        <w:rPr>
          <w:rFonts w:hint="eastAsia"/>
        </w:rPr>
        <w:t>チャオ上尾にご興味を持たれた方、さっそく勇気を出してお問合せ下さい。</w:t>
      </w:r>
    </w:p>
    <w:p w14:paraId="5F479D5C" w14:textId="704B3DA8" w:rsidR="000A4B64" w:rsidRDefault="000A4B64" w:rsidP="000A4B64">
      <w:r>
        <w:rPr>
          <w:rFonts w:hint="eastAsia"/>
        </w:rPr>
        <w:t>チャオ上尾で一歩を踏み出してみましょう！</w:t>
      </w:r>
    </w:p>
    <w:p w14:paraId="65164E1F" w14:textId="56C217F9" w:rsidR="00007B61" w:rsidRDefault="000A4B64">
      <w:r>
        <w:rPr>
          <w:rFonts w:hint="eastAsia"/>
        </w:rPr>
        <w:t>スタッフ一同、心よりお待ちしております。</w:t>
      </w:r>
    </w:p>
    <w:p w14:paraId="53959E29" w14:textId="473B42B8" w:rsidR="00007B61" w:rsidRPr="00EC6F3A" w:rsidRDefault="00007B61">
      <w:r>
        <w:rPr>
          <w:rFonts w:hint="eastAsia"/>
        </w:rPr>
        <w:t xml:space="preserve">　　　　　　　　　　　</w:t>
      </w:r>
      <w:r>
        <w:rPr>
          <w:rFonts w:hint="eastAsia"/>
          <w:noProof/>
        </w:rPr>
        <w:drawing>
          <wp:inline distT="0" distB="0" distL="0" distR="0" wp14:anchorId="79539922" wp14:editId="2A99C3F4">
            <wp:extent cx="2354580" cy="1861181"/>
            <wp:effectExtent l="0" t="0" r="7620" b="6350"/>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3891" cy="1876445"/>
                    </a:xfrm>
                    <a:prstGeom prst="rect">
                      <a:avLst/>
                    </a:prstGeom>
                  </pic:spPr>
                </pic:pic>
              </a:graphicData>
            </a:graphic>
          </wp:inline>
        </w:drawing>
      </w:r>
    </w:p>
    <w:sectPr w:rsidR="00007B61" w:rsidRPr="00EC6F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E434" w14:textId="77777777" w:rsidR="00075D4F" w:rsidRDefault="00075D4F" w:rsidP="00DF273C">
      <w:r>
        <w:separator/>
      </w:r>
    </w:p>
  </w:endnote>
  <w:endnote w:type="continuationSeparator" w:id="0">
    <w:p w14:paraId="0F367D3F" w14:textId="77777777" w:rsidR="00075D4F" w:rsidRDefault="00075D4F" w:rsidP="00DF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A85F" w14:textId="77777777" w:rsidR="00075D4F" w:rsidRDefault="00075D4F" w:rsidP="00DF273C">
      <w:r>
        <w:separator/>
      </w:r>
    </w:p>
  </w:footnote>
  <w:footnote w:type="continuationSeparator" w:id="0">
    <w:p w14:paraId="0E5CDF6B" w14:textId="77777777" w:rsidR="00075D4F" w:rsidRDefault="00075D4F" w:rsidP="00DF2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4BE"/>
    <w:multiLevelType w:val="hybridMultilevel"/>
    <w:tmpl w:val="28B63A66"/>
    <w:lvl w:ilvl="0" w:tplc="75D629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5EF1"/>
    <w:multiLevelType w:val="hybridMultilevel"/>
    <w:tmpl w:val="2B42E68A"/>
    <w:lvl w:ilvl="0" w:tplc="D73A87C6">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E0"/>
    <w:rsid w:val="00007B61"/>
    <w:rsid w:val="00075D4F"/>
    <w:rsid w:val="00087706"/>
    <w:rsid w:val="000A4B64"/>
    <w:rsid w:val="000E7642"/>
    <w:rsid w:val="00106E76"/>
    <w:rsid w:val="00130BD5"/>
    <w:rsid w:val="001E30A5"/>
    <w:rsid w:val="001E635D"/>
    <w:rsid w:val="00236544"/>
    <w:rsid w:val="00302071"/>
    <w:rsid w:val="00306127"/>
    <w:rsid w:val="00316182"/>
    <w:rsid w:val="00347C3C"/>
    <w:rsid w:val="00367F98"/>
    <w:rsid w:val="003C7B9F"/>
    <w:rsid w:val="0047115A"/>
    <w:rsid w:val="00472CAD"/>
    <w:rsid w:val="004C6E63"/>
    <w:rsid w:val="004F622A"/>
    <w:rsid w:val="00535E69"/>
    <w:rsid w:val="00566E23"/>
    <w:rsid w:val="00605B75"/>
    <w:rsid w:val="006347F2"/>
    <w:rsid w:val="0066708F"/>
    <w:rsid w:val="00681217"/>
    <w:rsid w:val="007E4783"/>
    <w:rsid w:val="0084328D"/>
    <w:rsid w:val="008810AE"/>
    <w:rsid w:val="009051BE"/>
    <w:rsid w:val="00952D08"/>
    <w:rsid w:val="00971A88"/>
    <w:rsid w:val="009C47E6"/>
    <w:rsid w:val="009C575E"/>
    <w:rsid w:val="009C72E0"/>
    <w:rsid w:val="00A11524"/>
    <w:rsid w:val="00A37A8E"/>
    <w:rsid w:val="00A52DB1"/>
    <w:rsid w:val="00AB35DF"/>
    <w:rsid w:val="00AD725B"/>
    <w:rsid w:val="00AF47DC"/>
    <w:rsid w:val="00B10528"/>
    <w:rsid w:val="00B11B41"/>
    <w:rsid w:val="00BA4E66"/>
    <w:rsid w:val="00BC0D66"/>
    <w:rsid w:val="00C4603B"/>
    <w:rsid w:val="00C92D07"/>
    <w:rsid w:val="00CB55E8"/>
    <w:rsid w:val="00D07C8A"/>
    <w:rsid w:val="00DD5891"/>
    <w:rsid w:val="00DF273C"/>
    <w:rsid w:val="00DF595B"/>
    <w:rsid w:val="00E2365C"/>
    <w:rsid w:val="00E2546C"/>
    <w:rsid w:val="00E676CB"/>
    <w:rsid w:val="00E9745E"/>
    <w:rsid w:val="00EB651F"/>
    <w:rsid w:val="00EC5C2B"/>
    <w:rsid w:val="00EC6F3A"/>
    <w:rsid w:val="00EF49CB"/>
    <w:rsid w:val="00F13BAA"/>
    <w:rsid w:val="00F20BEC"/>
    <w:rsid w:val="00FC41B1"/>
    <w:rsid w:val="00FF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F2B78"/>
  <w15:chartTrackingRefBased/>
  <w15:docId w15:val="{3E1A1FA4-3C3B-4F38-935D-019B053D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6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C6F3A"/>
    <w:rPr>
      <w:b/>
      <w:bCs/>
    </w:rPr>
  </w:style>
  <w:style w:type="paragraph" w:styleId="a4">
    <w:name w:val="List Paragraph"/>
    <w:basedOn w:val="a"/>
    <w:uiPriority w:val="34"/>
    <w:qFormat/>
    <w:rsid w:val="003C7B9F"/>
    <w:pPr>
      <w:ind w:leftChars="400" w:left="840"/>
    </w:pPr>
  </w:style>
  <w:style w:type="paragraph" w:styleId="a5">
    <w:name w:val="header"/>
    <w:basedOn w:val="a"/>
    <w:link w:val="a6"/>
    <w:uiPriority w:val="99"/>
    <w:unhideWhenUsed/>
    <w:rsid w:val="00DF273C"/>
    <w:pPr>
      <w:tabs>
        <w:tab w:val="center" w:pos="4252"/>
        <w:tab w:val="right" w:pos="8504"/>
      </w:tabs>
      <w:snapToGrid w:val="0"/>
    </w:pPr>
  </w:style>
  <w:style w:type="character" w:customStyle="1" w:styleId="a6">
    <w:name w:val="ヘッダー (文字)"/>
    <w:basedOn w:val="a0"/>
    <w:link w:val="a5"/>
    <w:uiPriority w:val="99"/>
    <w:rsid w:val="00DF273C"/>
  </w:style>
  <w:style w:type="paragraph" w:styleId="a7">
    <w:name w:val="footer"/>
    <w:basedOn w:val="a"/>
    <w:link w:val="a8"/>
    <w:uiPriority w:val="99"/>
    <w:unhideWhenUsed/>
    <w:rsid w:val="00DF273C"/>
    <w:pPr>
      <w:tabs>
        <w:tab w:val="center" w:pos="4252"/>
        <w:tab w:val="right" w:pos="8504"/>
      </w:tabs>
      <w:snapToGrid w:val="0"/>
    </w:pPr>
  </w:style>
  <w:style w:type="character" w:customStyle="1" w:styleId="a8">
    <w:name w:val="フッター (文字)"/>
    <w:basedOn w:val="a0"/>
    <w:link w:val="a7"/>
    <w:uiPriority w:val="99"/>
    <w:rsid w:val="00DF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054">
      <w:bodyDiv w:val="1"/>
      <w:marLeft w:val="0"/>
      <w:marRight w:val="0"/>
      <w:marTop w:val="0"/>
      <w:marBottom w:val="0"/>
      <w:divBdr>
        <w:top w:val="none" w:sz="0" w:space="0" w:color="auto"/>
        <w:left w:val="none" w:sz="0" w:space="0" w:color="auto"/>
        <w:bottom w:val="none" w:sz="0" w:space="0" w:color="auto"/>
        <w:right w:val="none" w:sz="0" w:space="0" w:color="auto"/>
      </w:divBdr>
    </w:div>
    <w:div w:id="722674424">
      <w:bodyDiv w:val="1"/>
      <w:marLeft w:val="0"/>
      <w:marRight w:val="0"/>
      <w:marTop w:val="0"/>
      <w:marBottom w:val="0"/>
      <w:divBdr>
        <w:top w:val="none" w:sz="0" w:space="0" w:color="auto"/>
        <w:left w:val="none" w:sz="0" w:space="0" w:color="auto"/>
        <w:bottom w:val="none" w:sz="0" w:space="0" w:color="auto"/>
        <w:right w:val="none" w:sz="0" w:space="0" w:color="auto"/>
      </w:divBdr>
    </w:div>
    <w:div w:id="765033648">
      <w:bodyDiv w:val="1"/>
      <w:marLeft w:val="0"/>
      <w:marRight w:val="0"/>
      <w:marTop w:val="0"/>
      <w:marBottom w:val="0"/>
      <w:divBdr>
        <w:top w:val="none" w:sz="0" w:space="0" w:color="auto"/>
        <w:left w:val="none" w:sz="0" w:space="0" w:color="auto"/>
        <w:bottom w:val="none" w:sz="0" w:space="0" w:color="auto"/>
        <w:right w:val="none" w:sz="0" w:space="0" w:color="auto"/>
      </w:divBdr>
    </w:div>
    <w:div w:id="1122846200">
      <w:bodyDiv w:val="1"/>
      <w:marLeft w:val="0"/>
      <w:marRight w:val="0"/>
      <w:marTop w:val="0"/>
      <w:marBottom w:val="0"/>
      <w:divBdr>
        <w:top w:val="none" w:sz="0" w:space="0" w:color="auto"/>
        <w:left w:val="none" w:sz="0" w:space="0" w:color="auto"/>
        <w:bottom w:val="none" w:sz="0" w:space="0" w:color="auto"/>
        <w:right w:val="none" w:sz="0" w:space="0" w:color="auto"/>
      </w:divBdr>
    </w:div>
    <w:div w:id="15430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shoji</cp:lastModifiedBy>
  <cp:revision>14</cp:revision>
  <dcterms:created xsi:type="dcterms:W3CDTF">2021-06-30T05:03:00Z</dcterms:created>
  <dcterms:modified xsi:type="dcterms:W3CDTF">2021-07-02T00:10:00Z</dcterms:modified>
</cp:coreProperties>
</file>